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38124D" w:rsidRPr="00EC3CA9" w14:paraId="70BA346C" w14:textId="77777777" w:rsidTr="00033A60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662A1BCF" w14:textId="77777777" w:rsidR="0038124D" w:rsidRPr="00EC3CA9" w:rsidRDefault="0038124D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79B8FA" w14:textId="77777777" w:rsidR="0038124D" w:rsidRPr="006937F4" w:rsidRDefault="00C42209" w:rsidP="00C4220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Друга іноземна мова (німецька)</w:t>
            </w:r>
          </w:p>
        </w:tc>
      </w:tr>
      <w:tr w:rsidR="0038124D" w:rsidRPr="00EC3CA9" w14:paraId="6EAF1E9A" w14:textId="77777777" w:rsidTr="00033A60">
        <w:trPr>
          <w:trHeight w:val="271"/>
        </w:trPr>
        <w:tc>
          <w:tcPr>
            <w:tcW w:w="3936" w:type="dxa"/>
            <w:shd w:val="clear" w:color="auto" w:fill="auto"/>
          </w:tcPr>
          <w:p w14:paraId="3279F8C3" w14:textId="77777777" w:rsidR="0038124D" w:rsidRPr="009C582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0C492F7A" w14:textId="77777777" w:rsidR="0038124D" w:rsidRPr="004F0683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8124D" w:rsidRPr="00D11FFA" w14:paraId="3D34E03D" w14:textId="77777777" w:rsidTr="00033A60">
        <w:trPr>
          <w:trHeight w:val="250"/>
        </w:trPr>
        <w:tc>
          <w:tcPr>
            <w:tcW w:w="3936" w:type="dxa"/>
          </w:tcPr>
          <w:p w14:paraId="4F35FE7E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65710E0C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38124D" w:rsidRPr="00EC3CA9" w14:paraId="6FA87220" w14:textId="77777777" w:rsidTr="00033A60">
        <w:trPr>
          <w:trHeight w:val="250"/>
        </w:trPr>
        <w:tc>
          <w:tcPr>
            <w:tcW w:w="3936" w:type="dxa"/>
          </w:tcPr>
          <w:p w14:paraId="308B63FF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E87ED53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8124D" w:rsidRPr="00EC3CA9" w14:paraId="19A82D49" w14:textId="77777777" w:rsidTr="00033A60">
        <w:trPr>
          <w:trHeight w:val="268"/>
        </w:trPr>
        <w:tc>
          <w:tcPr>
            <w:tcW w:w="3936" w:type="dxa"/>
          </w:tcPr>
          <w:p w14:paraId="2C2F21E6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7343A2A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8124D" w:rsidRPr="00EC3CA9" w14:paraId="270FCC87" w14:textId="77777777" w:rsidTr="00033A60">
        <w:tc>
          <w:tcPr>
            <w:tcW w:w="3936" w:type="dxa"/>
          </w:tcPr>
          <w:p w14:paraId="63DDFCB2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63414D3" w14:textId="77777777" w:rsidR="0038124D" w:rsidRPr="006937F4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48BF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Pr="006148BF">
              <w:rPr>
                <w:rFonts w:ascii="Times New Roman" w:hAnsi="Times New Roman"/>
                <w:sz w:val="24"/>
                <w:szCs w:val="24"/>
              </w:rPr>
              <w:t>ІV)</w:t>
            </w:r>
          </w:p>
        </w:tc>
      </w:tr>
      <w:tr w:rsidR="0038124D" w:rsidRPr="00D11FFA" w14:paraId="2EF89BF1" w14:textId="77777777" w:rsidTr="00033A60">
        <w:tc>
          <w:tcPr>
            <w:tcW w:w="3936" w:type="dxa"/>
          </w:tcPr>
          <w:p w14:paraId="242623C6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6371667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1. Вступний фонетичний курс. </w:t>
            </w:r>
          </w:p>
          <w:p w14:paraId="6A636573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B623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Навчання в університеті. </w:t>
            </w:r>
          </w:p>
          <w:p w14:paraId="0237EC89" w14:textId="77777777" w:rsidR="0038124D" w:rsidRPr="00B62380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3. Родина.</w:t>
            </w:r>
          </w:p>
          <w:p w14:paraId="3679EBA2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Місто, в якому ви навчаєтесь. </w:t>
            </w:r>
          </w:p>
          <w:p w14:paraId="7E51719A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Розпорядок дня. </w:t>
            </w:r>
          </w:p>
          <w:p w14:paraId="15802A4B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Вільний час. </w:t>
            </w:r>
          </w:p>
          <w:p w14:paraId="70E330C5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Свята. Релігійні свята. </w:t>
            </w:r>
          </w:p>
          <w:p w14:paraId="56D2F83E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="00C422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Квартира. </w:t>
            </w:r>
          </w:p>
          <w:p w14:paraId="768A33F8" w14:textId="77777777" w:rsidR="0038124D" w:rsidRPr="00B62380" w:rsidRDefault="00B62380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380"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38124D" w:rsidRPr="00B62380">
              <w:rPr>
                <w:rFonts w:ascii="Times New Roman" w:hAnsi="Times New Roman" w:cs="Times New Roman"/>
                <w:sz w:val="24"/>
                <w:szCs w:val="24"/>
              </w:rPr>
              <w:t>Культура проживання в Німеччині та Україні.</w:t>
            </w:r>
          </w:p>
        </w:tc>
      </w:tr>
      <w:tr w:rsidR="0038124D" w:rsidRPr="00D11FFA" w14:paraId="6DC79C13" w14:textId="77777777" w:rsidTr="00033A60">
        <w:tc>
          <w:tcPr>
            <w:tcW w:w="3936" w:type="dxa"/>
          </w:tcPr>
          <w:p w14:paraId="1283474B" w14:textId="77777777" w:rsidR="0038124D" w:rsidRPr="00EC3CA9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152BA73" w14:textId="77777777" w:rsidR="0038124D" w:rsidRPr="00C42209" w:rsidRDefault="00C42209" w:rsidP="00C422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Все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більше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і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більше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компаній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починають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тісніше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співпрацювати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з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компаніями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в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інших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країнах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lang w:val="ru-RU" w:eastAsia="ru-RU"/>
              </w:rPr>
              <w:br/>
            </w:r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І для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цього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вони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потребують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співробітників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які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володіють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іноземними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мовами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. </w:t>
            </w:r>
            <w:proofErr w:type="spellStart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Я</w:t>
            </w:r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кщо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Ви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володітимете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більш</w:t>
            </w:r>
            <w:proofErr w:type="spellEnd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ніж</w:t>
            </w:r>
            <w:proofErr w:type="spellEnd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однією</w:t>
            </w:r>
            <w:proofErr w:type="spellEnd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іноземною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мовою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– для Вас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це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буде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суттєвою</w:t>
            </w:r>
            <w:proofErr w:type="spellEnd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 w:rsidRPr="00C42209"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>перевагою</w:t>
            </w:r>
            <w:proofErr w:type="spellEnd"/>
            <w:r>
              <w:rPr>
                <w:rFonts w:ascii="Open Sans" w:eastAsia="Times New Roman" w:hAnsi="Open Sans" w:cs="Times New Roman"/>
                <w:color w:val="2B2B2B"/>
                <w:sz w:val="24"/>
                <w:szCs w:val="24"/>
                <w:shd w:val="clear" w:color="auto" w:fill="FFFFFF"/>
                <w:lang w:val="ru-RU" w:eastAsia="ru-RU"/>
              </w:rPr>
              <w:t xml:space="preserve">! </w:t>
            </w:r>
          </w:p>
        </w:tc>
      </w:tr>
      <w:tr w:rsidR="0038124D" w:rsidRPr="00D11FFA" w14:paraId="0958B277" w14:textId="77777777" w:rsidTr="00033A60">
        <w:tc>
          <w:tcPr>
            <w:tcW w:w="3936" w:type="dxa"/>
          </w:tcPr>
          <w:p w14:paraId="1DBB7DFD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CDD1AC4" w14:textId="77777777" w:rsidR="0038124D" w:rsidRPr="00D11FFA" w:rsidRDefault="0038124D" w:rsidP="00C422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2AC329DE" w14:textId="77777777" w:rsidR="0038124D" w:rsidRPr="00B77CE9" w:rsidRDefault="0038124D" w:rsidP="0038124D">
      <w:pPr>
        <w:rPr>
          <w:rFonts w:ascii="Times New Roman" w:hAnsi="Times New Roman" w:cs="Times New Roman"/>
        </w:rPr>
      </w:pPr>
    </w:p>
    <w:p w14:paraId="1C29EAB0" w14:textId="77777777" w:rsidR="00324C49" w:rsidRDefault="00324C49">
      <w:bookmarkStart w:id="0" w:name="_GoBack"/>
      <w:bookmarkEnd w:id="0"/>
    </w:p>
    <w:sectPr w:rsidR="00324C4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304"/>
    <w:rsid w:val="00324C49"/>
    <w:rsid w:val="0038124D"/>
    <w:rsid w:val="00A35304"/>
    <w:rsid w:val="00B62380"/>
    <w:rsid w:val="00C4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D9CA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24D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24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4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122</Words>
  <Characters>702</Characters>
  <Application>Microsoft Macintosh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George Kovbatyuk</cp:lastModifiedBy>
  <cp:revision>3</cp:revision>
  <dcterms:created xsi:type="dcterms:W3CDTF">2021-03-04T07:59:00Z</dcterms:created>
  <dcterms:modified xsi:type="dcterms:W3CDTF">2021-03-04T15:27:00Z</dcterms:modified>
</cp:coreProperties>
</file>